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0E108C" w:rsidRDefault="000E108C">
      <w:pPr>
        <w:jc w:val="center"/>
      </w:pPr>
      <w:r>
        <w:t xml:space="preserve"> </w:t>
      </w: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 xml:space="preserve">Z </w:t>
      </w:r>
      <w:r w:rsidR="00937AC5">
        <w:t>5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937AC5">
        <w:t>29.6.</w:t>
      </w:r>
      <w:r w:rsidR="00E510B2">
        <w:t>2009</w:t>
      </w:r>
      <w:r w:rsidR="0011465D">
        <w:t xml:space="preserve"> v 19,00 hodin v zasedací místnosti OÚ Bdeněves</w:t>
      </w:r>
    </w:p>
    <w:p w:rsidR="0011465D" w:rsidRDefault="0011465D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312A78" w:rsidRDefault="00312A78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Došlá pošta</w:t>
      </w:r>
      <w:r w:rsidR="00532EA6">
        <w:rPr>
          <w:b/>
        </w:rPr>
        <w:t xml:space="preserve"> </w:t>
      </w:r>
    </w:p>
    <w:p w:rsidR="00F92157" w:rsidRDefault="00417D65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Rozpočtové opatření č.2 a č.3</w:t>
      </w:r>
    </w:p>
    <w:p w:rsidR="00BF2D25" w:rsidRDefault="00937AC5" w:rsidP="00C2285F">
      <w:pPr>
        <w:numPr>
          <w:ilvl w:val="0"/>
          <w:numId w:val="2"/>
        </w:numPr>
        <w:rPr>
          <w:b/>
        </w:rPr>
      </w:pPr>
      <w:r>
        <w:rPr>
          <w:b/>
        </w:rPr>
        <w:t>Dohoda o narovnání – škola Plzeň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Závěr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3464F" w:rsidRPr="000A0A3C" w:rsidRDefault="0063464F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</w:t>
      </w:r>
      <w:r w:rsidR="00CB03CC">
        <w:rPr>
          <w:b w:val="0"/>
          <w:bCs w:val="0"/>
          <w:sz w:val="22"/>
          <w:szCs w:val="22"/>
        </w:rPr>
        <w:t>í</w:t>
      </w:r>
      <w:r w:rsidRPr="000A0A3C">
        <w:rPr>
          <w:b w:val="0"/>
          <w:bCs w:val="0"/>
          <w:sz w:val="22"/>
          <w:szCs w:val="22"/>
        </w:rPr>
        <w:t xml:space="preserve">. </w:t>
      </w:r>
      <w:r w:rsidR="00F92157">
        <w:rPr>
          <w:b w:val="0"/>
          <w:bCs w:val="0"/>
          <w:sz w:val="22"/>
          <w:szCs w:val="22"/>
        </w:rPr>
        <w:t>Šmídová</w:t>
      </w:r>
      <w:r w:rsidR="00CB03CC">
        <w:rPr>
          <w:b w:val="0"/>
          <w:bCs w:val="0"/>
          <w:sz w:val="22"/>
          <w:szCs w:val="22"/>
        </w:rPr>
        <w:t>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</w:t>
      </w:r>
      <w:r w:rsidR="00F92157">
        <w:rPr>
          <w:b w:val="0"/>
          <w:bCs w:val="0"/>
          <w:sz w:val="22"/>
          <w:szCs w:val="22"/>
        </w:rPr>
        <w:t>í</w:t>
      </w:r>
      <w:r w:rsidR="00BC1371">
        <w:rPr>
          <w:b w:val="0"/>
          <w:bCs w:val="0"/>
          <w:sz w:val="22"/>
          <w:szCs w:val="22"/>
        </w:rPr>
        <w:t>.</w:t>
      </w:r>
      <w:r w:rsidR="00937AC5">
        <w:rPr>
          <w:b w:val="0"/>
          <w:bCs w:val="0"/>
          <w:sz w:val="22"/>
          <w:szCs w:val="22"/>
        </w:rPr>
        <w:t>Klierová, Marošová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7959AA" w:rsidRDefault="00C2285F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Došlá pošta</w:t>
      </w:r>
      <w:r w:rsidR="006F7710">
        <w:rPr>
          <w:bCs w:val="0"/>
          <w:sz w:val="22"/>
          <w:szCs w:val="22"/>
        </w:rPr>
        <w:t xml:space="preserve"> </w:t>
      </w:r>
      <w:r w:rsidR="007959AA">
        <w:rPr>
          <w:bCs w:val="0"/>
          <w:sz w:val="22"/>
          <w:szCs w:val="22"/>
        </w:rPr>
        <w:t>:</w:t>
      </w:r>
      <w:r w:rsidR="00BF2D25">
        <w:rPr>
          <w:bCs w:val="0"/>
          <w:sz w:val="22"/>
          <w:szCs w:val="22"/>
        </w:rPr>
        <w:t xml:space="preserve"> </w:t>
      </w:r>
    </w:p>
    <w:p w:rsidR="00F92157" w:rsidRDefault="00F92157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Žádost </w:t>
      </w:r>
      <w:r w:rsidR="00937AC5">
        <w:rPr>
          <w:b w:val="0"/>
          <w:bCs w:val="0"/>
          <w:sz w:val="22"/>
          <w:szCs w:val="22"/>
        </w:rPr>
        <w:t>o dlouhodobý pronájem pozemku p. David Míka – p.č. 421/3 (20 m2).</w:t>
      </w:r>
    </w:p>
    <w:p w:rsidR="00937AC5" w:rsidRDefault="00937AC5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Žádost o dlouhodobý pronájem pozemku p.Luboš Minařík – p.č. 420/55.</w:t>
      </w:r>
    </w:p>
    <w:p w:rsidR="00937AC5" w:rsidRDefault="00937AC5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Žádost o dlouhodobý pronájem pozemku manž.Bandyovi p.č. 420/54 (50m2).</w:t>
      </w:r>
    </w:p>
    <w:p w:rsidR="00937AC5" w:rsidRDefault="00937AC5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Žádost o prodej nebo pronájem pozemku manž.Kubátovým p.č. 71/2 (30m2).</w:t>
      </w:r>
    </w:p>
    <w:p w:rsidR="00937AC5" w:rsidRDefault="00937AC5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Žádost o příspěvek na oplocení MŠ Kozolupy 32 m a 37 m.</w:t>
      </w:r>
    </w:p>
    <w:p w:rsidR="00E510B2" w:rsidRDefault="00417D65" w:rsidP="00E510B2">
      <w:pPr>
        <w:numPr>
          <w:ilvl w:val="0"/>
          <w:numId w:val="1"/>
        </w:numPr>
        <w:rPr>
          <w:b/>
        </w:rPr>
      </w:pPr>
      <w:r>
        <w:rPr>
          <w:b/>
        </w:rPr>
        <w:t>Rozpočtové opatření č.2</w:t>
      </w:r>
      <w:r w:rsidR="00937AC5">
        <w:rPr>
          <w:b/>
        </w:rPr>
        <w:t xml:space="preserve">: </w:t>
      </w:r>
      <w:r w:rsidR="00F92157">
        <w:rPr>
          <w:b/>
        </w:rPr>
        <w:t xml:space="preserve"> </w:t>
      </w:r>
      <w:r w:rsidR="00937AC5">
        <w:t>výdaje na vol</w:t>
      </w:r>
      <w:r w:rsidR="00314359">
        <w:t xml:space="preserve">by do Evropského </w:t>
      </w:r>
      <w:r w:rsidR="00937AC5">
        <w:t>parlamentu 6117 – 18,3 tis.Kč</w:t>
      </w:r>
      <w:r>
        <w:t xml:space="preserve">, </w:t>
      </w:r>
      <w:r w:rsidRPr="00417D65">
        <w:rPr>
          <w:b/>
        </w:rPr>
        <w:t>Rozpočtové opatření</w:t>
      </w:r>
      <w:r>
        <w:t xml:space="preserve"> </w:t>
      </w:r>
      <w:r w:rsidRPr="00417D65">
        <w:rPr>
          <w:b/>
        </w:rPr>
        <w:t>č.3</w:t>
      </w:r>
      <w:r>
        <w:t xml:space="preserve"> plot MŠ 32 tis. A škola 97,2 tis.Kč</w:t>
      </w:r>
    </w:p>
    <w:p w:rsidR="00E510B2" w:rsidRDefault="00314359" w:rsidP="00E510B2">
      <w:pPr>
        <w:numPr>
          <w:ilvl w:val="0"/>
          <w:numId w:val="1"/>
        </w:numPr>
        <w:rPr>
          <w:b/>
        </w:rPr>
      </w:pPr>
      <w:r>
        <w:rPr>
          <w:b/>
        </w:rPr>
        <w:t>Dohoda o narovnání: Statutární město Plzeň a obec Bdeněves</w:t>
      </w:r>
    </w:p>
    <w:p w:rsidR="00314359" w:rsidRPr="00314359" w:rsidRDefault="00314359" w:rsidP="00314359">
      <w:pPr>
        <w:ind w:left="720"/>
      </w:pPr>
      <w:r w:rsidRPr="00314359">
        <w:t>Vyúčtování NN za rok 2005 ve výši 52.392,-Kč.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CA059F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p.</w:t>
      </w:r>
      <w:r w:rsidR="00961EBD">
        <w:rPr>
          <w:bCs w:val="0"/>
          <w:sz w:val="22"/>
          <w:szCs w:val="22"/>
        </w:rPr>
        <w:t>Loyová</w:t>
      </w:r>
      <w:r w:rsidRPr="0014574A">
        <w:rPr>
          <w:bCs w:val="0"/>
          <w:sz w:val="22"/>
          <w:szCs w:val="22"/>
        </w:rPr>
        <w:t xml:space="preserve"> : </w:t>
      </w:r>
      <w:r>
        <w:rPr>
          <w:bCs w:val="0"/>
          <w:sz w:val="22"/>
          <w:szCs w:val="22"/>
        </w:rPr>
        <w:t xml:space="preserve">- </w:t>
      </w:r>
      <w:r w:rsidR="00961EBD">
        <w:rPr>
          <w:b w:val="0"/>
          <w:bCs w:val="0"/>
          <w:sz w:val="22"/>
          <w:szCs w:val="22"/>
        </w:rPr>
        <w:t>situace v MŠ Kozolupy</w:t>
      </w:r>
      <w:r w:rsidR="009F7F97">
        <w:rPr>
          <w:b w:val="0"/>
          <w:bCs w:val="0"/>
          <w:sz w:val="22"/>
          <w:szCs w:val="22"/>
        </w:rPr>
        <w:t>.</w:t>
      </w:r>
    </w:p>
    <w:p w:rsidR="00B16D8B" w:rsidRDefault="00B16D8B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 w:rsidRPr="00874D49">
        <w:rPr>
          <w:bCs w:val="0"/>
          <w:sz w:val="22"/>
          <w:szCs w:val="22"/>
        </w:rPr>
        <w:t>p.</w:t>
      </w:r>
      <w:r w:rsidR="00961EBD">
        <w:rPr>
          <w:bCs w:val="0"/>
          <w:sz w:val="22"/>
          <w:szCs w:val="22"/>
        </w:rPr>
        <w:t>Rajchelt</w:t>
      </w:r>
      <w:r>
        <w:rPr>
          <w:b w:val="0"/>
          <w:bCs w:val="0"/>
          <w:sz w:val="22"/>
          <w:szCs w:val="22"/>
        </w:rPr>
        <w:t xml:space="preserve"> : - </w:t>
      </w:r>
      <w:r w:rsidR="00961EBD">
        <w:rPr>
          <w:b w:val="0"/>
          <w:bCs w:val="0"/>
          <w:sz w:val="22"/>
          <w:szCs w:val="22"/>
        </w:rPr>
        <w:t>vjezd u potoka (p.Kesl) – červenec 2009</w:t>
      </w:r>
      <w:r w:rsidR="009F7F97">
        <w:rPr>
          <w:b w:val="0"/>
          <w:bCs w:val="0"/>
          <w:sz w:val="22"/>
          <w:szCs w:val="22"/>
        </w:rPr>
        <w:t>.</w:t>
      </w:r>
    </w:p>
    <w:p w:rsidR="009F7F97" w:rsidRDefault="009F7F97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p.</w:t>
      </w:r>
      <w:r w:rsidR="00961EBD">
        <w:rPr>
          <w:bCs w:val="0"/>
          <w:sz w:val="22"/>
          <w:szCs w:val="22"/>
        </w:rPr>
        <w:t>Polívka</w:t>
      </w:r>
      <w:r w:rsidRPr="00874D49"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: - </w:t>
      </w:r>
      <w:r w:rsidR="00961EBD">
        <w:rPr>
          <w:b w:val="0"/>
          <w:bCs w:val="0"/>
          <w:sz w:val="22"/>
          <w:szCs w:val="22"/>
        </w:rPr>
        <w:t>posekání 2 parcel „Za školou“</w:t>
      </w:r>
    </w:p>
    <w:p w:rsidR="00874D49" w:rsidRDefault="00874D49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Pr="00874D49">
        <w:rPr>
          <w:b w:val="0"/>
          <w:bCs w:val="0"/>
          <w:sz w:val="22"/>
          <w:szCs w:val="22"/>
        </w:rPr>
        <w:t>.</w:t>
      </w:r>
      <w:r w:rsidR="00961EBD">
        <w:rPr>
          <w:bCs w:val="0"/>
          <w:sz w:val="22"/>
          <w:szCs w:val="22"/>
        </w:rPr>
        <w:t>Prokůpková</w:t>
      </w:r>
      <w:r w:rsidRPr="00E915EF">
        <w:rPr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- </w:t>
      </w:r>
      <w:r w:rsidR="00961EBD">
        <w:rPr>
          <w:b w:val="0"/>
          <w:bCs w:val="0"/>
          <w:sz w:val="22"/>
          <w:szCs w:val="22"/>
        </w:rPr>
        <w:t>neposekaný pozemek p.Mach</w:t>
      </w:r>
      <w:r w:rsidR="00E915EF">
        <w:rPr>
          <w:b w:val="0"/>
          <w:bCs w:val="0"/>
          <w:sz w:val="22"/>
          <w:szCs w:val="22"/>
        </w:rPr>
        <w:t>.</w:t>
      </w:r>
    </w:p>
    <w:p w:rsidR="00961EBD" w:rsidRDefault="00961EBD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 w:rsidRPr="00961EBD">
        <w:rPr>
          <w:bCs w:val="0"/>
          <w:sz w:val="22"/>
          <w:szCs w:val="22"/>
        </w:rPr>
        <w:t>p.Klierová</w:t>
      </w:r>
      <w:r>
        <w:rPr>
          <w:b w:val="0"/>
          <w:bCs w:val="0"/>
          <w:sz w:val="22"/>
          <w:szCs w:val="22"/>
        </w:rPr>
        <w:t>: - vjezd u p.Němečkové.</w:t>
      </w:r>
    </w:p>
    <w:p w:rsidR="00961EBD" w:rsidRDefault="00961EBD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 w:rsidRPr="00961EBD">
        <w:rPr>
          <w:bCs w:val="0"/>
          <w:sz w:val="22"/>
          <w:szCs w:val="22"/>
        </w:rPr>
        <w:t>p.Raksová</w:t>
      </w:r>
      <w:r>
        <w:rPr>
          <w:b w:val="0"/>
          <w:bCs w:val="0"/>
          <w:sz w:val="22"/>
          <w:szCs w:val="22"/>
        </w:rPr>
        <w:t>: - poděkování za vybudování cesty, rychlost aut – obytná zóna.</w:t>
      </w:r>
    </w:p>
    <w:p w:rsidR="00174955" w:rsidRPr="00174955" w:rsidRDefault="00174955" w:rsidP="00174955">
      <w:pPr>
        <w:pStyle w:val="Zkladntext"/>
        <w:ind w:left="720"/>
        <w:jc w:val="both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417D65" w:rsidP="00CA059F">
      <w:pPr>
        <w:numPr>
          <w:ilvl w:val="0"/>
          <w:numId w:val="3"/>
        </w:numPr>
        <w:rPr>
          <w:b/>
        </w:rPr>
      </w:pPr>
      <w:r>
        <w:rPr>
          <w:b/>
        </w:rPr>
        <w:t>Rozpočtové opatření č</w:t>
      </w:r>
      <w:r w:rsidR="00961EBD">
        <w:rPr>
          <w:b/>
        </w:rPr>
        <w:t>.2: výdaje 18,3 tis.Kč</w:t>
      </w:r>
      <w:r w:rsidR="00E915EF">
        <w:rPr>
          <w:b/>
        </w:rPr>
        <w:t>.</w:t>
      </w:r>
    </w:p>
    <w:p w:rsidR="00417D65" w:rsidRDefault="00417D65" w:rsidP="00417D65">
      <w:pPr>
        <w:ind w:left="1440"/>
        <w:rPr>
          <w:b/>
        </w:rPr>
      </w:pPr>
      <w:r>
        <w:rPr>
          <w:b/>
        </w:rPr>
        <w:t>Rozpočtové opatření č.3: výdaje 129,2 tis.Kč.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961EBD" w:rsidP="00CA059F">
      <w:pPr>
        <w:numPr>
          <w:ilvl w:val="0"/>
          <w:numId w:val="3"/>
        </w:numPr>
        <w:rPr>
          <w:b/>
        </w:rPr>
      </w:pPr>
      <w:r>
        <w:rPr>
          <w:b/>
        </w:rPr>
        <w:t>Dohodu o narovnání : Statutární město Plzeň a obec Bdeněves, ve výši 52.392,-Kč</w:t>
      </w:r>
      <w:r w:rsidR="00E915EF">
        <w:rPr>
          <w:b/>
        </w:rPr>
        <w:t>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CA059F" w:rsidRDefault="00961EBD" w:rsidP="00CA059F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Příspěvek MŠ Kozolupy na oplocení ve výši 32.000,-Kč</w:t>
      </w:r>
      <w:r w:rsidR="00E915EF">
        <w:rPr>
          <w:b/>
        </w:rPr>
        <w:t>.</w:t>
      </w:r>
    </w:p>
    <w:p w:rsidR="00296632" w:rsidRPr="00296632" w:rsidRDefault="00296632" w:rsidP="00296632">
      <w:pPr>
        <w:ind w:left="1440"/>
      </w:pPr>
      <w:r w:rsidRPr="00296632">
        <w:t>Všemi přítomnými členy ZO.</w:t>
      </w:r>
    </w:p>
    <w:p w:rsidR="00CA059F" w:rsidRPr="00E84EA1" w:rsidRDefault="00E84EA1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Pr="00E84EA1">
        <w:rPr>
          <w:bCs w:val="0"/>
          <w:sz w:val="22"/>
          <w:szCs w:val="22"/>
        </w:rPr>
        <w:t>ZO ukládá:</w:t>
      </w:r>
    </w:p>
    <w:p w:rsidR="00E84EA1" w:rsidRDefault="00E84EA1" w:rsidP="00E84EA1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Zveřejnit zájem o pronájem a prodej pozemků p.č. 421/3,420/55,420/54,71/2.</w:t>
      </w:r>
    </w:p>
    <w:p w:rsidR="00E84EA1" w:rsidRPr="00CA059F" w:rsidRDefault="00E84EA1" w:rsidP="00E84EA1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Ing.Šmíd                                        T:  do příštího zasedání ZO</w:t>
      </w: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694B4D">
        <w:rPr>
          <w:b w:val="0"/>
          <w:bCs w:val="0"/>
          <w:sz w:val="22"/>
          <w:szCs w:val="22"/>
        </w:rPr>
        <w:t>í</w:t>
      </w:r>
      <w:r w:rsidR="00055C75">
        <w:rPr>
          <w:b w:val="0"/>
          <w:bCs w:val="0"/>
          <w:sz w:val="22"/>
          <w:szCs w:val="22"/>
        </w:rPr>
        <w:t>.</w:t>
      </w:r>
      <w:r w:rsidR="0011465D" w:rsidRPr="000A0A3C">
        <w:rPr>
          <w:b w:val="0"/>
          <w:bCs w:val="0"/>
          <w:sz w:val="22"/>
          <w:szCs w:val="22"/>
        </w:rPr>
        <w:t>.</w:t>
      </w:r>
      <w:r w:rsidR="00E915EF">
        <w:rPr>
          <w:b w:val="0"/>
          <w:bCs w:val="0"/>
          <w:sz w:val="22"/>
          <w:szCs w:val="22"/>
        </w:rPr>
        <w:t>Šmídová</w:t>
      </w:r>
      <w:r w:rsidR="006702D7">
        <w:rPr>
          <w:b w:val="0"/>
          <w:bCs w:val="0"/>
          <w:sz w:val="22"/>
          <w:szCs w:val="22"/>
        </w:rPr>
        <w:t xml:space="preserve">  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E84EA1">
        <w:rPr>
          <w:b w:val="0"/>
          <w:bCs w:val="0"/>
          <w:sz w:val="22"/>
          <w:szCs w:val="22"/>
        </w:rPr>
        <w:t>29.6</w:t>
      </w:r>
      <w:r w:rsidR="00E915EF">
        <w:rPr>
          <w:b w:val="0"/>
          <w:bCs w:val="0"/>
          <w:sz w:val="22"/>
          <w:szCs w:val="22"/>
        </w:rPr>
        <w:t>.2009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0A0A3C" w:rsidRPr="000A0A3C">
        <w:rPr>
          <w:b w:val="0"/>
          <w:bCs w:val="0"/>
          <w:sz w:val="22"/>
          <w:szCs w:val="22"/>
        </w:rPr>
        <w:t>p</w:t>
      </w:r>
      <w:r w:rsidR="00E915EF">
        <w:rPr>
          <w:b w:val="0"/>
          <w:bCs w:val="0"/>
          <w:sz w:val="22"/>
          <w:szCs w:val="22"/>
        </w:rPr>
        <w:t>í</w:t>
      </w:r>
      <w:r w:rsidR="000A0A3C" w:rsidRPr="000A0A3C">
        <w:rPr>
          <w:b w:val="0"/>
          <w:bCs w:val="0"/>
          <w:sz w:val="22"/>
          <w:szCs w:val="22"/>
        </w:rPr>
        <w:t>.</w:t>
      </w:r>
      <w:r w:rsidR="00E84EA1">
        <w:rPr>
          <w:b w:val="0"/>
          <w:bCs w:val="0"/>
          <w:sz w:val="22"/>
          <w:szCs w:val="22"/>
        </w:rPr>
        <w:t>Klierová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CA059F">
        <w:rPr>
          <w:b w:val="0"/>
          <w:bCs w:val="0"/>
          <w:sz w:val="22"/>
          <w:szCs w:val="22"/>
        </w:rPr>
        <w:t xml:space="preserve">  </w:t>
      </w:r>
      <w:r w:rsidR="00E84EA1">
        <w:rPr>
          <w:b w:val="0"/>
          <w:bCs w:val="0"/>
          <w:sz w:val="22"/>
          <w:szCs w:val="22"/>
        </w:rPr>
        <w:t xml:space="preserve">     </w:t>
      </w:r>
      <w:r w:rsidR="00CA059F">
        <w:rPr>
          <w:b w:val="0"/>
          <w:bCs w:val="0"/>
          <w:sz w:val="22"/>
          <w:szCs w:val="22"/>
        </w:rPr>
        <w:t xml:space="preserve">  </w:t>
      </w:r>
      <w:r w:rsidR="000505D4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>p</w:t>
      </w:r>
      <w:r w:rsidR="00E915EF">
        <w:rPr>
          <w:b w:val="0"/>
          <w:bCs w:val="0"/>
          <w:sz w:val="22"/>
          <w:szCs w:val="22"/>
        </w:rPr>
        <w:t>í</w:t>
      </w:r>
      <w:r w:rsidR="00061723" w:rsidRPr="000A0A3C">
        <w:rPr>
          <w:b w:val="0"/>
          <w:bCs w:val="0"/>
          <w:sz w:val="22"/>
          <w:szCs w:val="22"/>
        </w:rPr>
        <w:t>.</w:t>
      </w:r>
      <w:r w:rsidR="00E84EA1">
        <w:rPr>
          <w:b w:val="0"/>
          <w:bCs w:val="0"/>
          <w:sz w:val="22"/>
          <w:szCs w:val="22"/>
        </w:rPr>
        <w:t>Marošová</w:t>
      </w:r>
      <w:r w:rsidR="001928D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</w:p>
    <w:p w:rsidR="0011465D" w:rsidRPr="000A0A3C" w:rsidRDefault="0011465D">
      <w:pPr>
        <w:pStyle w:val="Zkladntext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E6" w:rsidRDefault="00DB52E6">
      <w:r>
        <w:separator/>
      </w:r>
    </w:p>
  </w:endnote>
  <w:endnote w:type="continuationSeparator" w:id="0">
    <w:p w:rsidR="00DB52E6" w:rsidRDefault="00DB5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3B525A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3B525A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D65">
      <w:rPr>
        <w:rStyle w:val="slostrnky"/>
        <w:noProof/>
      </w:rPr>
      <w:t>1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E6" w:rsidRDefault="00DB52E6">
      <w:r>
        <w:separator/>
      </w:r>
    </w:p>
  </w:footnote>
  <w:footnote w:type="continuationSeparator" w:id="0">
    <w:p w:rsidR="00DB52E6" w:rsidRDefault="00DB5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F0027"/>
    <w:multiLevelType w:val="hybridMultilevel"/>
    <w:tmpl w:val="D2B29A98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19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1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73283"/>
    <w:rsid w:val="00280A1A"/>
    <w:rsid w:val="00285C0A"/>
    <w:rsid w:val="00296632"/>
    <w:rsid w:val="002C040C"/>
    <w:rsid w:val="002C39C1"/>
    <w:rsid w:val="002D0588"/>
    <w:rsid w:val="002E1E7F"/>
    <w:rsid w:val="002F4DB3"/>
    <w:rsid w:val="002F6546"/>
    <w:rsid w:val="002F67CD"/>
    <w:rsid w:val="003065D5"/>
    <w:rsid w:val="0031198D"/>
    <w:rsid w:val="00312A78"/>
    <w:rsid w:val="00314359"/>
    <w:rsid w:val="00315CD6"/>
    <w:rsid w:val="003264FD"/>
    <w:rsid w:val="0033299E"/>
    <w:rsid w:val="003335AC"/>
    <w:rsid w:val="003346C5"/>
    <w:rsid w:val="0035725C"/>
    <w:rsid w:val="0038156B"/>
    <w:rsid w:val="0038369C"/>
    <w:rsid w:val="00384FD4"/>
    <w:rsid w:val="00386120"/>
    <w:rsid w:val="00394242"/>
    <w:rsid w:val="00396968"/>
    <w:rsid w:val="003A20D6"/>
    <w:rsid w:val="003B525A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0F58"/>
    <w:rsid w:val="0041102E"/>
    <w:rsid w:val="0041520D"/>
    <w:rsid w:val="00417135"/>
    <w:rsid w:val="00417D65"/>
    <w:rsid w:val="0042134F"/>
    <w:rsid w:val="00450DE5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942"/>
    <w:rsid w:val="004B647B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2E3E"/>
    <w:rsid w:val="0055332E"/>
    <w:rsid w:val="005658CC"/>
    <w:rsid w:val="00571173"/>
    <w:rsid w:val="0057475E"/>
    <w:rsid w:val="005920FE"/>
    <w:rsid w:val="0059393E"/>
    <w:rsid w:val="005941CB"/>
    <w:rsid w:val="00594E0B"/>
    <w:rsid w:val="005A347A"/>
    <w:rsid w:val="005A7CC8"/>
    <w:rsid w:val="005B21D7"/>
    <w:rsid w:val="005D6829"/>
    <w:rsid w:val="005D7ACD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E0549"/>
    <w:rsid w:val="006E5A36"/>
    <w:rsid w:val="006F496F"/>
    <w:rsid w:val="006F7710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959AA"/>
    <w:rsid w:val="00795AF5"/>
    <w:rsid w:val="007A6B8F"/>
    <w:rsid w:val="007A6E8B"/>
    <w:rsid w:val="007A6F4A"/>
    <w:rsid w:val="007B1058"/>
    <w:rsid w:val="007B51DE"/>
    <w:rsid w:val="007C40DD"/>
    <w:rsid w:val="007C5E67"/>
    <w:rsid w:val="007D248B"/>
    <w:rsid w:val="007D5675"/>
    <w:rsid w:val="007D5EAC"/>
    <w:rsid w:val="007E3202"/>
    <w:rsid w:val="007E6A83"/>
    <w:rsid w:val="008064C3"/>
    <w:rsid w:val="00825323"/>
    <w:rsid w:val="00842008"/>
    <w:rsid w:val="00855DA6"/>
    <w:rsid w:val="00855E00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5A20"/>
    <w:rsid w:val="008D0359"/>
    <w:rsid w:val="008D4A62"/>
    <w:rsid w:val="008D7498"/>
    <w:rsid w:val="008E46D1"/>
    <w:rsid w:val="008F3751"/>
    <w:rsid w:val="008F5010"/>
    <w:rsid w:val="008F734B"/>
    <w:rsid w:val="0092368B"/>
    <w:rsid w:val="0092751B"/>
    <w:rsid w:val="00936EF1"/>
    <w:rsid w:val="0093798A"/>
    <w:rsid w:val="00937AC5"/>
    <w:rsid w:val="00941FE3"/>
    <w:rsid w:val="0094416D"/>
    <w:rsid w:val="00961EBD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F7F97"/>
    <w:rsid w:val="00A05B9B"/>
    <w:rsid w:val="00A158A7"/>
    <w:rsid w:val="00A16BE1"/>
    <w:rsid w:val="00A23B65"/>
    <w:rsid w:val="00A24B05"/>
    <w:rsid w:val="00A41318"/>
    <w:rsid w:val="00A543BC"/>
    <w:rsid w:val="00A56BA4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AF2229"/>
    <w:rsid w:val="00B016C2"/>
    <w:rsid w:val="00B03009"/>
    <w:rsid w:val="00B154EE"/>
    <w:rsid w:val="00B16957"/>
    <w:rsid w:val="00B16D8B"/>
    <w:rsid w:val="00B32837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D6DD3"/>
    <w:rsid w:val="00BE0D74"/>
    <w:rsid w:val="00BF1922"/>
    <w:rsid w:val="00BF2D25"/>
    <w:rsid w:val="00C00459"/>
    <w:rsid w:val="00C008C8"/>
    <w:rsid w:val="00C0335C"/>
    <w:rsid w:val="00C12B83"/>
    <w:rsid w:val="00C2285F"/>
    <w:rsid w:val="00C351E3"/>
    <w:rsid w:val="00C52064"/>
    <w:rsid w:val="00C56642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6ABB"/>
    <w:rsid w:val="00D3479F"/>
    <w:rsid w:val="00D36985"/>
    <w:rsid w:val="00D36D91"/>
    <w:rsid w:val="00D46035"/>
    <w:rsid w:val="00D9285E"/>
    <w:rsid w:val="00DA6FAB"/>
    <w:rsid w:val="00DB52E6"/>
    <w:rsid w:val="00DC7D0C"/>
    <w:rsid w:val="00DE5F97"/>
    <w:rsid w:val="00E061F9"/>
    <w:rsid w:val="00E2742C"/>
    <w:rsid w:val="00E32C72"/>
    <w:rsid w:val="00E42142"/>
    <w:rsid w:val="00E510B2"/>
    <w:rsid w:val="00E70A63"/>
    <w:rsid w:val="00E739F2"/>
    <w:rsid w:val="00E7459B"/>
    <w:rsid w:val="00E84EA1"/>
    <w:rsid w:val="00E915EF"/>
    <w:rsid w:val="00EA1CF1"/>
    <w:rsid w:val="00EA5C27"/>
    <w:rsid w:val="00EB16E9"/>
    <w:rsid w:val="00EC13D8"/>
    <w:rsid w:val="00EC3433"/>
    <w:rsid w:val="00EC384D"/>
    <w:rsid w:val="00EC45F9"/>
    <w:rsid w:val="00EF263D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87BFD"/>
    <w:rsid w:val="00F92157"/>
    <w:rsid w:val="00F92609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A5C8-F564-4291-897D-EDAB646C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4</cp:revision>
  <cp:lastPrinted>2009-12-07T08:40:00Z</cp:lastPrinted>
  <dcterms:created xsi:type="dcterms:W3CDTF">2009-07-20T07:00:00Z</dcterms:created>
  <dcterms:modified xsi:type="dcterms:W3CDTF">2009-12-07T08:40:00Z</dcterms:modified>
</cp:coreProperties>
</file>