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6" w:rsidRPr="0021106C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BDENĚVES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F38E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Bdeněves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F38EC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EA3FEE">
        <w:rPr>
          <w:rFonts w:ascii="Arial" w:hAnsi="Arial" w:cs="Arial"/>
          <w:b/>
          <w:color w:val="000000"/>
          <w:sz w:val="28"/>
          <w:szCs w:val="28"/>
        </w:rPr>
        <w:t>1</w:t>
      </w:r>
      <w:r w:rsidRPr="00CF38EC">
        <w:rPr>
          <w:rFonts w:ascii="Arial" w:hAnsi="Arial" w:cs="Arial"/>
          <w:b/>
          <w:color w:val="000000"/>
          <w:sz w:val="28"/>
          <w:szCs w:val="28"/>
        </w:rPr>
        <w:t>/201</w:t>
      </w:r>
      <w:r w:rsidR="00224BF0">
        <w:rPr>
          <w:rFonts w:ascii="Arial" w:hAnsi="Arial" w:cs="Arial"/>
          <w:b/>
          <w:color w:val="000000"/>
          <w:sz w:val="28"/>
          <w:szCs w:val="28"/>
        </w:rPr>
        <w:t>4</w:t>
      </w:r>
    </w:p>
    <w:p w:rsidR="004C0686" w:rsidRPr="00980F33" w:rsidRDefault="004C0686" w:rsidP="00245D1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 poplatku za komunální odpad</w:t>
      </w:r>
    </w:p>
    <w:p w:rsidR="004C0686" w:rsidRPr="00321592" w:rsidRDefault="004C0686" w:rsidP="004C0686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980F3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Bdeněves</w:t>
      </w:r>
      <w:r w:rsidRPr="00980F3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E48C2">
        <w:rPr>
          <w:rFonts w:ascii="Arial" w:hAnsi="Arial" w:cs="Arial"/>
          <w:sz w:val="22"/>
          <w:szCs w:val="22"/>
        </w:rPr>
        <w:t>15.12.2014</w:t>
      </w:r>
      <w:proofErr w:type="gramEnd"/>
      <w:r w:rsidRPr="00980F33">
        <w:rPr>
          <w:rFonts w:ascii="Arial" w:hAnsi="Arial" w:cs="Arial"/>
          <w:sz w:val="22"/>
          <w:szCs w:val="22"/>
        </w:rPr>
        <w:t xml:space="preserve">  usneslo vydat na základě </w:t>
      </w:r>
      <w:r w:rsidRPr="00321592">
        <w:rPr>
          <w:rFonts w:ascii="Arial" w:hAnsi="Arial" w:cs="Arial"/>
          <w:sz w:val="22"/>
          <w:szCs w:val="22"/>
        </w:rPr>
        <w:t xml:space="preserve">§ 17a odst. 1 zákona 185/2001 Sb., o odpadech a o změně některých dalších zákonů, ve znění pozdějších předpisů, a v souladu s </w:t>
      </w:r>
      <w:proofErr w:type="spellStart"/>
      <w:r w:rsidRPr="00321592">
        <w:rPr>
          <w:rFonts w:ascii="Arial" w:hAnsi="Arial" w:cs="Arial"/>
          <w:sz w:val="22"/>
          <w:szCs w:val="22"/>
        </w:rPr>
        <w:t>ust</w:t>
      </w:r>
      <w:proofErr w:type="spellEnd"/>
      <w:r w:rsidRPr="00321592">
        <w:rPr>
          <w:rFonts w:ascii="Arial" w:hAnsi="Arial" w:cs="Arial"/>
          <w:sz w:val="22"/>
          <w:szCs w:val="22"/>
        </w:rPr>
        <w:t>. § 10 písm. d), § 35 a § 84 odst. 2) písm. h) zákona č. 128/2000 Sb., o obcích (obecní zřízení), ve znění pozdějších předpisů, tuto obecně závaznou vyhlášku: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1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Úvodní ustanovení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Obec touto obecně závaznou vyhláškou stanoví poplatek za komunální odpad, který vzniká na území obce.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2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Správa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(1) Správu poplatku vykonává obec </w:t>
      </w:r>
      <w:r>
        <w:rPr>
          <w:rFonts w:ascii="Arial" w:hAnsi="Arial" w:cs="Arial"/>
          <w:sz w:val="22"/>
          <w:szCs w:val="22"/>
        </w:rPr>
        <w:t>Bdeněves.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(2) Poplatníkem je každá fyzická osoba, při jejíž činnosti vzniká komunální odpad. Plátcem poplatku je vlastník nemovitosti, kde vzniká komunální odpad. Jde-li o budovu, ve které vzniklo společenství vlastníků jednotek podle zvláštního zákona, je plátcem toto společenství. Plátce poplatek rozúčtuje na jednotlivé poplatníky¹)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3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Sazba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Na základě předpokládaných oprávněných nákladů obce vyplývajících z režimu nakládání s komunálním odpadem rozvržený</w:t>
      </w:r>
      <w:r w:rsidR="00216EB5">
        <w:rPr>
          <w:rFonts w:ascii="Arial" w:hAnsi="Arial" w:cs="Arial"/>
          <w:sz w:val="22"/>
          <w:szCs w:val="22"/>
        </w:rPr>
        <w:t>m</w:t>
      </w:r>
      <w:r w:rsidRPr="00321592">
        <w:rPr>
          <w:rFonts w:ascii="Arial" w:hAnsi="Arial" w:cs="Arial"/>
          <w:sz w:val="22"/>
          <w:szCs w:val="22"/>
        </w:rPr>
        <w:t xml:space="preserve"> na jednotlivé </w:t>
      </w:r>
      <w:r w:rsidR="00644203">
        <w:rPr>
          <w:rFonts w:ascii="Arial" w:hAnsi="Arial" w:cs="Arial"/>
          <w:sz w:val="22"/>
          <w:szCs w:val="22"/>
        </w:rPr>
        <w:t>nemovitosti</w:t>
      </w:r>
      <w:r w:rsidRPr="00321592">
        <w:rPr>
          <w:rFonts w:ascii="Arial" w:hAnsi="Arial" w:cs="Arial"/>
          <w:sz w:val="22"/>
          <w:szCs w:val="22"/>
        </w:rPr>
        <w:t xml:space="preserve"> činí </w:t>
      </w:r>
      <w:proofErr w:type="gramStart"/>
      <w:r w:rsidRPr="00321592">
        <w:rPr>
          <w:rFonts w:ascii="Arial" w:hAnsi="Arial" w:cs="Arial"/>
          <w:sz w:val="22"/>
          <w:szCs w:val="22"/>
        </w:rPr>
        <w:t>sazba :</w:t>
      </w:r>
      <w:proofErr w:type="gramEnd"/>
    </w:p>
    <w:p w:rsidR="004C0686" w:rsidRDefault="009705B8" w:rsidP="004C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pro rok</w:t>
      </w:r>
      <w:r w:rsidR="004C0686" w:rsidRPr="004C0686">
        <w:rPr>
          <w:rFonts w:ascii="Arial" w:hAnsi="Arial" w:cs="Arial"/>
          <w:sz w:val="22"/>
          <w:szCs w:val="22"/>
        </w:rPr>
        <w:t xml:space="preserve"> 201</w:t>
      </w:r>
      <w:r w:rsidR="00AE48C2">
        <w:rPr>
          <w:rFonts w:ascii="Arial" w:hAnsi="Arial" w:cs="Arial"/>
          <w:sz w:val="22"/>
          <w:szCs w:val="22"/>
        </w:rPr>
        <w:t>5</w:t>
      </w:r>
      <w:r w:rsidR="004C0686" w:rsidRPr="004C068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je :</w:t>
      </w:r>
      <w:proofErr w:type="gramEnd"/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</w:t>
      </w:r>
      <w:proofErr w:type="gramStart"/>
      <w:r w:rsidRPr="004C0686">
        <w:rPr>
          <w:rFonts w:ascii="Arial" w:hAnsi="Arial" w:cs="Arial"/>
          <w:sz w:val="22"/>
          <w:szCs w:val="22"/>
        </w:rPr>
        <w:t>svozů)  120</w:t>
      </w:r>
      <w:proofErr w:type="gramEnd"/>
      <w:r w:rsidRPr="004C0686">
        <w:rPr>
          <w:rFonts w:ascii="Arial" w:hAnsi="Arial" w:cs="Arial"/>
          <w:sz w:val="22"/>
          <w:szCs w:val="22"/>
        </w:rPr>
        <w:t xml:space="preserve"> l.                 </w:t>
      </w:r>
      <w:r w:rsidRPr="004C0686">
        <w:rPr>
          <w:rFonts w:ascii="Arial" w:hAnsi="Arial" w:cs="Arial"/>
          <w:b/>
          <w:sz w:val="22"/>
          <w:szCs w:val="22"/>
        </w:rPr>
        <w:t>1.</w:t>
      </w:r>
      <w:r w:rsidR="00216EB5">
        <w:rPr>
          <w:rFonts w:ascii="Arial" w:hAnsi="Arial" w:cs="Arial"/>
          <w:b/>
          <w:sz w:val="22"/>
          <w:szCs w:val="22"/>
        </w:rPr>
        <w:t>132</w:t>
      </w:r>
      <w:r w:rsidRPr="004C0686">
        <w:rPr>
          <w:rFonts w:ascii="Arial" w:hAnsi="Arial" w:cs="Arial"/>
          <w:b/>
          <w:sz w:val="22"/>
          <w:szCs w:val="22"/>
        </w:rPr>
        <w:t>,-Kč</w:t>
      </w:r>
    </w:p>
    <w:p w:rsid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</w:t>
      </w:r>
      <w:proofErr w:type="gramStart"/>
      <w:r w:rsidRPr="004C0686">
        <w:rPr>
          <w:rFonts w:ascii="Arial" w:hAnsi="Arial" w:cs="Arial"/>
          <w:sz w:val="22"/>
          <w:szCs w:val="22"/>
        </w:rPr>
        <w:t>svozů)   240</w:t>
      </w:r>
      <w:proofErr w:type="gramEnd"/>
      <w:r w:rsidRPr="004C0686">
        <w:rPr>
          <w:rFonts w:ascii="Arial" w:hAnsi="Arial" w:cs="Arial"/>
          <w:sz w:val="22"/>
          <w:szCs w:val="22"/>
        </w:rPr>
        <w:t xml:space="preserve"> l.                </w:t>
      </w:r>
      <w:r w:rsidR="00EA3FEE">
        <w:rPr>
          <w:rFonts w:ascii="Arial" w:hAnsi="Arial" w:cs="Arial"/>
          <w:b/>
          <w:sz w:val="22"/>
          <w:szCs w:val="22"/>
        </w:rPr>
        <w:t>1.</w:t>
      </w:r>
      <w:r w:rsidR="00216EB5">
        <w:rPr>
          <w:rFonts w:ascii="Arial" w:hAnsi="Arial" w:cs="Arial"/>
          <w:b/>
          <w:sz w:val="22"/>
          <w:szCs w:val="22"/>
        </w:rPr>
        <w:t>794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</w:t>
      </w:r>
    </w:p>
    <w:p w:rsidR="00216EB5" w:rsidRPr="004C0686" w:rsidRDefault="00216EB5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kombinovaný svoz (42 svozů)  120 l.       </w:t>
      </w:r>
      <w:r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492</w:t>
      </w:r>
      <w:r w:rsidRPr="004C0686">
        <w:rPr>
          <w:rFonts w:ascii="Arial" w:hAnsi="Arial" w:cs="Arial"/>
          <w:b/>
          <w:sz w:val="22"/>
          <w:szCs w:val="22"/>
        </w:rPr>
        <w:t>,-Kč</w:t>
      </w:r>
    </w:p>
    <w:p w:rsidR="00EA3FEE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svoz 1 x týdně (52 svozů) 120 l.                 </w:t>
      </w:r>
      <w:r w:rsidR="00EA3FEE">
        <w:rPr>
          <w:rFonts w:ascii="Arial" w:hAnsi="Arial" w:cs="Arial"/>
          <w:b/>
          <w:sz w:val="22"/>
          <w:szCs w:val="22"/>
        </w:rPr>
        <w:t>1.7</w:t>
      </w:r>
      <w:r w:rsidR="00216EB5">
        <w:rPr>
          <w:rFonts w:ascii="Arial" w:hAnsi="Arial" w:cs="Arial"/>
          <w:b/>
          <w:sz w:val="22"/>
          <w:szCs w:val="22"/>
        </w:rPr>
        <w:t>58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</w:t>
      </w:r>
    </w:p>
    <w:p w:rsidR="004C0686" w:rsidRPr="004C0686" w:rsidRDefault="00245D15" w:rsidP="004C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Popelnice – svoz 1 x měsíčně (13 svozů) 120l.                </w:t>
      </w:r>
      <w:r w:rsidRPr="00245D15">
        <w:rPr>
          <w:rFonts w:ascii="Arial" w:hAnsi="Arial" w:cs="Arial"/>
          <w:b/>
          <w:sz w:val="22"/>
          <w:szCs w:val="22"/>
        </w:rPr>
        <w:t>7</w:t>
      </w:r>
      <w:r w:rsidR="00216EB5">
        <w:rPr>
          <w:rFonts w:ascii="Arial" w:hAnsi="Arial" w:cs="Arial"/>
          <w:b/>
          <w:sz w:val="22"/>
          <w:szCs w:val="22"/>
        </w:rPr>
        <w:t>56</w:t>
      </w:r>
      <w:r w:rsidRPr="00245D15">
        <w:rPr>
          <w:rFonts w:ascii="Arial" w:hAnsi="Arial" w:cs="Arial"/>
          <w:b/>
          <w:sz w:val="22"/>
          <w:szCs w:val="22"/>
        </w:rPr>
        <w:t>,-Kč</w:t>
      </w:r>
      <w:r w:rsidR="00EA3FEE">
        <w:rPr>
          <w:rFonts w:ascii="Arial" w:hAnsi="Arial" w:cs="Arial"/>
          <w:sz w:val="22"/>
          <w:szCs w:val="22"/>
        </w:rPr>
        <w:t xml:space="preserve"> </w:t>
      </w:r>
      <w:r w:rsidR="004C0686" w:rsidRPr="004C0686">
        <w:rPr>
          <w:rFonts w:ascii="Arial" w:hAnsi="Arial" w:cs="Arial"/>
          <w:sz w:val="22"/>
          <w:szCs w:val="22"/>
        </w:rPr>
        <w:t xml:space="preserve"> 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Jednorázový svoz </w:t>
      </w:r>
      <w:r w:rsidR="00506C9A">
        <w:rPr>
          <w:rFonts w:ascii="Arial" w:hAnsi="Arial" w:cs="Arial"/>
          <w:sz w:val="22"/>
          <w:szCs w:val="22"/>
        </w:rPr>
        <w:t xml:space="preserve">120l. </w:t>
      </w:r>
      <w:r w:rsidRPr="004C06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45D15"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sz w:val="22"/>
          <w:szCs w:val="22"/>
        </w:rPr>
        <w:t xml:space="preserve">      </w:t>
      </w:r>
      <w:r w:rsidRPr="004C0686">
        <w:rPr>
          <w:rFonts w:ascii="Arial" w:hAnsi="Arial" w:cs="Arial"/>
          <w:b/>
          <w:sz w:val="22"/>
          <w:szCs w:val="22"/>
        </w:rPr>
        <w:t>75,-Kč</w:t>
      </w:r>
    </w:p>
    <w:p w:rsidR="004C0686" w:rsidRPr="004C0686" w:rsidRDefault="00F979ED" w:rsidP="004C06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</w:t>
      </w:r>
      <w:r w:rsidR="004C0686" w:rsidRPr="004C0686">
        <w:rPr>
          <w:rFonts w:ascii="Arial" w:hAnsi="Arial" w:cs="Arial"/>
          <w:sz w:val="22"/>
          <w:szCs w:val="22"/>
        </w:rPr>
        <w:t xml:space="preserve"> určená k </w:t>
      </w:r>
      <w:proofErr w:type="gramStart"/>
      <w:r w:rsidR="004C0686" w:rsidRPr="004C0686">
        <w:rPr>
          <w:rFonts w:ascii="Arial" w:hAnsi="Arial" w:cs="Arial"/>
          <w:sz w:val="22"/>
          <w:szCs w:val="22"/>
        </w:rPr>
        <w:t xml:space="preserve">rekreaci                                   </w:t>
      </w:r>
      <w:r w:rsidR="00245D15">
        <w:rPr>
          <w:rFonts w:ascii="Arial" w:hAnsi="Arial" w:cs="Arial"/>
          <w:sz w:val="22"/>
          <w:szCs w:val="22"/>
        </w:rPr>
        <w:t xml:space="preserve"> </w:t>
      </w:r>
      <w:r w:rsidR="004C0686" w:rsidRPr="004C0686">
        <w:rPr>
          <w:rFonts w:ascii="Arial" w:hAnsi="Arial" w:cs="Arial"/>
          <w:sz w:val="22"/>
          <w:szCs w:val="22"/>
        </w:rPr>
        <w:t xml:space="preserve">        </w:t>
      </w:r>
      <w:r w:rsidR="004C0686" w:rsidRPr="004C0686">
        <w:rPr>
          <w:rFonts w:ascii="Arial" w:hAnsi="Arial" w:cs="Arial"/>
          <w:b/>
          <w:sz w:val="22"/>
          <w:szCs w:val="22"/>
        </w:rPr>
        <w:t>400,-</w:t>
      </w:r>
      <w:proofErr w:type="gramEnd"/>
      <w:r w:rsidR="004C0686" w:rsidRPr="004C0686">
        <w:rPr>
          <w:rFonts w:ascii="Arial" w:hAnsi="Arial" w:cs="Arial"/>
          <w:b/>
          <w:sz w:val="22"/>
          <w:szCs w:val="22"/>
        </w:rPr>
        <w:t xml:space="preserve">Kč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---------------------------------------------------------------------------------------</w:t>
      </w:r>
    </w:p>
    <w:p w:rsidR="00CF38EC" w:rsidRPr="00321592" w:rsidRDefault="00CF38EC" w:rsidP="00CF38EC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21592">
        <w:rPr>
          <w:rFonts w:ascii="Arial" w:hAnsi="Arial" w:cs="Arial"/>
          <w:sz w:val="20"/>
          <w:szCs w:val="20"/>
        </w:rPr>
        <w:t xml:space="preserve">¹)  § 17a odst. 2 zákona č. 185/2001, o odpadech a změně některých dalších zákonů, ve znění </w:t>
      </w:r>
      <w:proofErr w:type="gramStart"/>
      <w:r w:rsidRPr="00321592">
        <w:rPr>
          <w:rFonts w:ascii="Arial" w:hAnsi="Arial" w:cs="Arial"/>
          <w:sz w:val="20"/>
          <w:szCs w:val="20"/>
        </w:rPr>
        <w:t>pozdějších  předpisů</w:t>
      </w:r>
      <w:proofErr w:type="gramEnd"/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Splatnost poplatku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Poplatek je splatný do </w:t>
      </w:r>
      <w:r>
        <w:rPr>
          <w:rFonts w:ascii="Arial" w:hAnsi="Arial" w:cs="Arial"/>
          <w:sz w:val="22"/>
          <w:szCs w:val="22"/>
        </w:rPr>
        <w:t>30.6.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5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Zrušující ustanovení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widowControl w:val="0"/>
        <w:tabs>
          <w:tab w:val="left" w:pos="8378"/>
        </w:tabs>
        <w:autoSpaceDE w:val="0"/>
        <w:autoSpaceDN w:val="0"/>
        <w:adjustRightInd w:val="0"/>
        <w:ind w:right="-362"/>
        <w:jc w:val="both"/>
        <w:rPr>
          <w:rFonts w:ascii="Arial" w:hAnsi="Arial" w:cs="Arial"/>
          <w:bCs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sz w:val="22"/>
          <w:szCs w:val="22"/>
        </w:rPr>
        <w:t xml:space="preserve">Touto vyhláškou se zrušuje vyhláška č. </w:t>
      </w:r>
      <w:r w:rsidR="00AE48C2">
        <w:rPr>
          <w:rFonts w:ascii="Arial" w:hAnsi="Arial" w:cs="Arial"/>
          <w:bCs/>
          <w:sz w:val="22"/>
          <w:szCs w:val="22"/>
        </w:rPr>
        <w:t>1/2013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C0686">
        <w:rPr>
          <w:rFonts w:ascii="Arial" w:hAnsi="Arial" w:cs="Arial"/>
          <w:bCs/>
          <w:sz w:val="22"/>
          <w:szCs w:val="22"/>
        </w:rPr>
        <w:t>o poplatku za komunální odpad</w:t>
      </w:r>
      <w:r>
        <w:rPr>
          <w:rFonts w:ascii="Arial" w:hAnsi="Arial" w:cs="Arial"/>
          <w:bCs/>
          <w:sz w:val="22"/>
          <w:szCs w:val="22"/>
        </w:rPr>
        <w:t>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6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Všeobecná ustanovení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Na řízení ve věcech poplatků za komunální odpad se vztahují zvláštní předpisy²)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7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Účinnost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Tato obecně závazná vyhláška nabývá účinnosti dnem </w:t>
      </w:r>
      <w:proofErr w:type="gramStart"/>
      <w:r w:rsidR="00CF38EC">
        <w:rPr>
          <w:rFonts w:ascii="Arial" w:hAnsi="Arial" w:cs="Arial"/>
          <w:sz w:val="22"/>
          <w:szCs w:val="22"/>
        </w:rPr>
        <w:t>1.1.201</w:t>
      </w:r>
      <w:r w:rsidR="00AE48C2">
        <w:rPr>
          <w:rFonts w:ascii="Arial" w:hAnsi="Arial" w:cs="Arial"/>
          <w:sz w:val="22"/>
          <w:szCs w:val="22"/>
        </w:rPr>
        <w:t>5</w:t>
      </w:r>
      <w:proofErr w:type="gramEnd"/>
      <w:r w:rsidR="00CF38EC">
        <w:rPr>
          <w:rFonts w:ascii="Arial" w:hAnsi="Arial" w:cs="Arial"/>
          <w:sz w:val="22"/>
          <w:szCs w:val="22"/>
        </w:rPr>
        <w:t>.</w:t>
      </w:r>
    </w:p>
    <w:p w:rsidR="004C0686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Pr="00321592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4C0686" w:rsidRPr="00321592" w:rsidRDefault="00CF38EC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Bc.</w:t>
      </w:r>
      <w:r w:rsidR="00B1750C">
        <w:rPr>
          <w:rFonts w:ascii="Arial" w:hAnsi="Arial" w:cs="Arial"/>
          <w:sz w:val="22"/>
          <w:szCs w:val="22"/>
        </w:rPr>
        <w:t>Chleborád</w:t>
      </w:r>
      <w:proofErr w:type="spellEnd"/>
      <w:r w:rsidR="00B1750C">
        <w:rPr>
          <w:rFonts w:ascii="Arial" w:hAnsi="Arial" w:cs="Arial"/>
          <w:sz w:val="22"/>
          <w:szCs w:val="22"/>
        </w:rPr>
        <w:t xml:space="preserve"> Petr</w:t>
      </w:r>
      <w:r w:rsidR="004C0686" w:rsidRPr="00321592">
        <w:rPr>
          <w:rFonts w:ascii="Arial" w:hAnsi="Arial" w:cs="Arial"/>
          <w:sz w:val="22"/>
          <w:szCs w:val="22"/>
        </w:rPr>
        <w:tab/>
      </w:r>
      <w:r w:rsidR="00AE48C2">
        <w:rPr>
          <w:rFonts w:ascii="Arial" w:hAnsi="Arial" w:cs="Arial"/>
          <w:sz w:val="22"/>
          <w:szCs w:val="22"/>
        </w:rPr>
        <w:t>Šmídová Dana</w:t>
      </w:r>
      <w:r w:rsidR="004C0686" w:rsidRPr="00321592">
        <w:rPr>
          <w:rFonts w:ascii="Arial" w:hAnsi="Arial" w:cs="Arial"/>
          <w:sz w:val="22"/>
          <w:szCs w:val="22"/>
        </w:rPr>
        <w:t xml:space="preserve">   </w:t>
      </w: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starosta </w:t>
      </w:r>
      <w:proofErr w:type="gramStart"/>
      <w:r w:rsidRPr="00321592">
        <w:rPr>
          <w:rFonts w:ascii="Arial" w:hAnsi="Arial" w:cs="Arial"/>
          <w:sz w:val="22"/>
          <w:szCs w:val="22"/>
        </w:rPr>
        <w:t xml:space="preserve">obce                                    </w:t>
      </w:r>
      <w:r w:rsidR="00B1750C">
        <w:rPr>
          <w:rFonts w:ascii="Arial" w:hAnsi="Arial" w:cs="Arial"/>
          <w:sz w:val="22"/>
          <w:szCs w:val="22"/>
        </w:rPr>
        <w:t xml:space="preserve">     </w:t>
      </w:r>
      <w:r w:rsidRPr="00321592">
        <w:rPr>
          <w:rFonts w:ascii="Arial" w:hAnsi="Arial" w:cs="Arial"/>
          <w:sz w:val="22"/>
          <w:szCs w:val="22"/>
        </w:rPr>
        <w:t xml:space="preserve">                    </w:t>
      </w:r>
      <w:r w:rsidR="00B1750C">
        <w:rPr>
          <w:rFonts w:ascii="Arial" w:hAnsi="Arial" w:cs="Arial"/>
          <w:sz w:val="22"/>
          <w:szCs w:val="22"/>
        </w:rPr>
        <w:t xml:space="preserve"> </w:t>
      </w:r>
      <w:r w:rsidRPr="00321592">
        <w:rPr>
          <w:rFonts w:ascii="Arial" w:hAnsi="Arial" w:cs="Arial"/>
          <w:sz w:val="22"/>
          <w:szCs w:val="22"/>
        </w:rPr>
        <w:t xml:space="preserve">               </w:t>
      </w:r>
      <w:r w:rsidR="00AE48C2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AE48C2"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>starost</w:t>
      </w:r>
      <w:r w:rsidR="00AE48C2">
        <w:rPr>
          <w:rFonts w:ascii="Arial" w:hAnsi="Arial" w:cs="Arial"/>
          <w:sz w:val="22"/>
          <w:szCs w:val="22"/>
        </w:rPr>
        <w:t>k</w:t>
      </w:r>
      <w:r w:rsidRPr="0032159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21592">
        <w:rPr>
          <w:rFonts w:ascii="Arial" w:hAnsi="Arial" w:cs="Arial"/>
          <w:sz w:val="22"/>
          <w:szCs w:val="22"/>
        </w:rPr>
        <w:t xml:space="preserve"> obce                                                                                    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Vyvěšeno na úřední desce dne:</w:t>
      </w:r>
    </w:p>
    <w:p w:rsidR="004C0686" w:rsidRPr="00321592" w:rsidRDefault="00AE48C2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v elektronické podobě dne:</w:t>
      </w:r>
    </w:p>
    <w:p w:rsidR="004C0686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Sejmuto z úřední desky dne:</w:t>
      </w:r>
    </w:p>
    <w:p w:rsidR="00CF38EC" w:rsidRDefault="00AE48C2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v elektronické podobě dne:</w:t>
      </w: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4C068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4C0686" w:rsidRPr="00641107" w:rsidRDefault="004C0686" w:rsidP="004C068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</w:t>
      </w:r>
    </w:p>
    <w:p w:rsidR="00021B48" w:rsidRDefault="00CF38EC" w:rsidP="00B1750C">
      <w:pPr>
        <w:pStyle w:val="Zkladntext"/>
        <w:spacing w:after="0" w:line="312" w:lineRule="auto"/>
      </w:pPr>
      <w:r w:rsidRPr="00321592">
        <w:rPr>
          <w:rFonts w:ascii="Arial" w:hAnsi="Arial" w:cs="Arial"/>
          <w:sz w:val="20"/>
        </w:rPr>
        <w:t xml:space="preserve">²) </w:t>
      </w:r>
      <w:proofErr w:type="gramStart"/>
      <w:r w:rsidRPr="00321592">
        <w:rPr>
          <w:rFonts w:ascii="Arial" w:hAnsi="Arial" w:cs="Arial"/>
          <w:sz w:val="20"/>
        </w:rPr>
        <w:t>zákon  č.</w:t>
      </w:r>
      <w:proofErr w:type="gramEnd"/>
      <w:r w:rsidRPr="003215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280/2009 Sb., daňový řád, ve znění pozdějších předpisů</w:t>
      </w:r>
    </w:p>
    <w:sectPr w:rsidR="00021B48" w:rsidSect="0072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686"/>
    <w:rsid w:val="00021B48"/>
    <w:rsid w:val="00091FE0"/>
    <w:rsid w:val="00181454"/>
    <w:rsid w:val="00216EB5"/>
    <w:rsid w:val="0022325E"/>
    <w:rsid w:val="00224BF0"/>
    <w:rsid w:val="00245D15"/>
    <w:rsid w:val="00473D25"/>
    <w:rsid w:val="004C0686"/>
    <w:rsid w:val="004D5D85"/>
    <w:rsid w:val="00506C9A"/>
    <w:rsid w:val="005C140E"/>
    <w:rsid w:val="005D5360"/>
    <w:rsid w:val="00644203"/>
    <w:rsid w:val="007255BE"/>
    <w:rsid w:val="008E2516"/>
    <w:rsid w:val="00927B73"/>
    <w:rsid w:val="009705B8"/>
    <w:rsid w:val="009D1774"/>
    <w:rsid w:val="00AE48C2"/>
    <w:rsid w:val="00B1750C"/>
    <w:rsid w:val="00BD05B7"/>
    <w:rsid w:val="00C04257"/>
    <w:rsid w:val="00CB0CB6"/>
    <w:rsid w:val="00CB3366"/>
    <w:rsid w:val="00CF38EC"/>
    <w:rsid w:val="00E23DE3"/>
    <w:rsid w:val="00EA3FEE"/>
    <w:rsid w:val="00F9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C0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068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C06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06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06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Bdeněves</dc:creator>
  <cp:lastModifiedBy>SPRAVCE</cp:lastModifiedBy>
  <cp:revision>10</cp:revision>
  <cp:lastPrinted>2014-12-15T10:05:00Z</cp:lastPrinted>
  <dcterms:created xsi:type="dcterms:W3CDTF">2014-11-28T08:10:00Z</dcterms:created>
  <dcterms:modified xsi:type="dcterms:W3CDTF">2014-12-15T10:05:00Z</dcterms:modified>
</cp:coreProperties>
</file>